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92" w:rsidRPr="004F316C" w:rsidRDefault="00233E92" w:rsidP="00233E92">
      <w:pPr>
        <w:spacing w:line="360" w:lineRule="auto"/>
        <w:rPr>
          <w:rFonts w:ascii="Candara" w:hAnsi="Candara"/>
          <w:b/>
          <w:sz w:val="24"/>
          <w:szCs w:val="24"/>
        </w:rPr>
      </w:pPr>
      <w:r w:rsidRPr="004F316C">
        <w:rPr>
          <w:rFonts w:ascii="Candara" w:hAnsi="Candara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2190750</wp:posOffset>
            </wp:positionH>
            <wp:positionV relativeFrom="margin">
              <wp:posOffset>-361950</wp:posOffset>
            </wp:positionV>
            <wp:extent cx="838200" cy="838200"/>
            <wp:effectExtent l="0" t="0" r="0" b="0"/>
            <wp:wrapSquare wrapText="bothSides"/>
            <wp:docPr id="1" name="Εικόνα 1" descr="C:\Users\M.Xirouhaki\Pictures\ΛΟΓΟΤΥΠΑ\imageedit_1_9464759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Xirouhaki\Pictures\ΛΟΓΟΤΥΠΑ\imageedit_1_946475988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E92" w:rsidRPr="004F316C" w:rsidRDefault="00233E92" w:rsidP="00233E92">
      <w:pPr>
        <w:spacing w:line="360" w:lineRule="auto"/>
        <w:jc w:val="center"/>
        <w:rPr>
          <w:rFonts w:ascii="Candara" w:hAnsi="Candara" w:cstheme="minorHAnsi"/>
          <w:b/>
          <w:sz w:val="24"/>
          <w:szCs w:val="24"/>
        </w:rPr>
      </w:pPr>
    </w:p>
    <w:p w:rsidR="00233E92" w:rsidRPr="004F316C" w:rsidRDefault="00233E92" w:rsidP="00233E92">
      <w:pPr>
        <w:spacing w:line="360" w:lineRule="auto"/>
        <w:jc w:val="center"/>
        <w:rPr>
          <w:rFonts w:ascii="Candara" w:hAnsi="Candara" w:cstheme="minorHAnsi"/>
          <w:b/>
          <w:sz w:val="24"/>
          <w:szCs w:val="24"/>
        </w:rPr>
      </w:pPr>
      <w:r w:rsidRPr="004F316C">
        <w:rPr>
          <w:rFonts w:ascii="Candara" w:hAnsi="Candara" w:cstheme="minorHAnsi"/>
          <w:b/>
          <w:sz w:val="24"/>
          <w:szCs w:val="24"/>
        </w:rPr>
        <w:t>ΙΕΡΑ ΑΡΧΙΕΠΙΣΚΟΠΗ ΑΘΗΝΩΝ</w:t>
      </w:r>
    </w:p>
    <w:p w:rsidR="00233E92" w:rsidRPr="004F316C" w:rsidRDefault="00233E92" w:rsidP="00233E92">
      <w:pPr>
        <w:spacing w:line="360" w:lineRule="auto"/>
        <w:jc w:val="center"/>
        <w:rPr>
          <w:rFonts w:ascii="Candara" w:hAnsi="Candara" w:cstheme="minorHAnsi"/>
          <w:b/>
          <w:sz w:val="24"/>
          <w:szCs w:val="24"/>
        </w:rPr>
      </w:pPr>
      <w:r w:rsidRPr="004F316C">
        <w:rPr>
          <w:rFonts w:ascii="Candara" w:hAnsi="Candara" w:cstheme="minorHAnsi"/>
          <w:b/>
          <w:sz w:val="24"/>
          <w:szCs w:val="24"/>
        </w:rPr>
        <w:t>ΙΔΡΥΜΑ ΝΕΟΤΗΤΑΣ &amp; ΟΙΚΟΓΕΝΕΙΑΣ</w:t>
      </w:r>
    </w:p>
    <w:p w:rsidR="00F71F27" w:rsidRPr="00F71F27" w:rsidRDefault="00E44E31" w:rsidP="00B00289">
      <w:pPr>
        <w:ind w:firstLine="426"/>
        <w:jc w:val="both"/>
        <w:rPr>
          <w:rFonts w:ascii="Candara" w:hAnsi="Candara"/>
          <w:sz w:val="24"/>
          <w:szCs w:val="24"/>
        </w:rPr>
      </w:pPr>
      <w:r w:rsidRPr="00E44E31">
        <w:rPr>
          <w:rFonts w:ascii="Candara" w:hAnsi="Candara"/>
          <w:sz w:val="24"/>
          <w:szCs w:val="24"/>
        </w:rPr>
        <w:t>Τον τελευταίο καιρό γίνονται γνωστά ολοένα και περισσότερα περιστατικά σεξουαλικής κακοποίησης ανηλίκων.</w:t>
      </w:r>
      <w:r w:rsidR="00F71F27" w:rsidRPr="00F71F27">
        <w:rPr>
          <w:rFonts w:ascii="Candara" w:hAnsi="Candara"/>
          <w:sz w:val="24"/>
          <w:szCs w:val="24"/>
        </w:rPr>
        <w:t xml:space="preserve"> </w:t>
      </w:r>
      <w:r w:rsidRPr="00E44E31">
        <w:rPr>
          <w:rFonts w:ascii="Candara" w:hAnsi="Candara"/>
          <w:sz w:val="24"/>
          <w:szCs w:val="24"/>
        </w:rPr>
        <w:t>Σύμφωνα με τον Παγκόσμιο Οργανισμό Υγείας (ΠΟΥ)</w:t>
      </w:r>
      <w:r w:rsidR="00B6384D">
        <w:rPr>
          <w:rFonts w:ascii="Candara" w:hAnsi="Candara"/>
          <w:sz w:val="24"/>
          <w:szCs w:val="24"/>
        </w:rPr>
        <w:t>,</w:t>
      </w:r>
      <w:r w:rsidRPr="00E44E31">
        <w:rPr>
          <w:rFonts w:ascii="Candara" w:hAnsi="Candara"/>
          <w:sz w:val="24"/>
          <w:szCs w:val="24"/>
        </w:rPr>
        <w:t xml:space="preserve"> περίπου 1 στα 5 παιδιά πέφτει θύμα κάποιας μορφής σεξουαλικής βίας ή κακοποίησης.</w:t>
      </w:r>
      <w:r w:rsidR="00F71F27" w:rsidRPr="00F71F27">
        <w:rPr>
          <w:rFonts w:ascii="Candara" w:hAnsi="Candara"/>
          <w:sz w:val="24"/>
          <w:szCs w:val="24"/>
        </w:rPr>
        <w:t xml:space="preserve"> </w:t>
      </w:r>
      <w:r w:rsidR="00F71F27" w:rsidRPr="00E44E31">
        <w:rPr>
          <w:rFonts w:ascii="Candara" w:hAnsi="Candara"/>
          <w:sz w:val="24"/>
          <w:szCs w:val="24"/>
        </w:rPr>
        <w:t>Στη συντριπτι</w:t>
      </w:r>
      <w:r w:rsidR="00835B86">
        <w:rPr>
          <w:rFonts w:ascii="Candara" w:hAnsi="Candara"/>
          <w:sz w:val="24"/>
          <w:szCs w:val="24"/>
        </w:rPr>
        <w:t>κή πλειονότητα τα παιδιά γνωρίζου</w:t>
      </w:r>
      <w:r w:rsidR="00F71F27" w:rsidRPr="00E44E31">
        <w:rPr>
          <w:rFonts w:ascii="Candara" w:hAnsi="Candara"/>
          <w:sz w:val="24"/>
          <w:szCs w:val="24"/>
        </w:rPr>
        <w:t>ν τον δράστη</w:t>
      </w:r>
      <w:r w:rsidR="00F71F27" w:rsidRPr="00F71F27">
        <w:rPr>
          <w:rFonts w:ascii="Candara" w:hAnsi="Candara"/>
          <w:sz w:val="24"/>
          <w:szCs w:val="24"/>
        </w:rPr>
        <w:t xml:space="preserve">, </w:t>
      </w:r>
      <w:r w:rsidR="00F71F27">
        <w:rPr>
          <w:rFonts w:ascii="Candara" w:hAnsi="Candara"/>
          <w:sz w:val="24"/>
          <w:szCs w:val="24"/>
        </w:rPr>
        <w:t xml:space="preserve">ο οποίος είναι συνήθως </w:t>
      </w:r>
      <w:r w:rsidR="006324AB">
        <w:rPr>
          <w:rFonts w:ascii="Candara" w:hAnsi="Candara"/>
          <w:sz w:val="24"/>
          <w:szCs w:val="24"/>
        </w:rPr>
        <w:t xml:space="preserve">άτομο </w:t>
      </w:r>
      <w:r w:rsidR="00F71F27">
        <w:rPr>
          <w:rFonts w:ascii="Candara" w:hAnsi="Candara"/>
          <w:sz w:val="24"/>
          <w:szCs w:val="24"/>
        </w:rPr>
        <w:t xml:space="preserve">υπεράνω υποψίας. </w:t>
      </w:r>
    </w:p>
    <w:p w:rsidR="00A70C58" w:rsidRDefault="00F71F27" w:rsidP="00B00289">
      <w:pPr>
        <w:ind w:firstLine="426"/>
        <w:jc w:val="both"/>
        <w:rPr>
          <w:rFonts w:ascii="Candara" w:hAnsi="Candara"/>
          <w:sz w:val="24"/>
          <w:szCs w:val="24"/>
        </w:rPr>
      </w:pPr>
      <w:r w:rsidRPr="00F71F27">
        <w:rPr>
          <w:rFonts w:ascii="Candara" w:hAnsi="Candara"/>
          <w:sz w:val="24"/>
          <w:szCs w:val="24"/>
        </w:rPr>
        <w:t xml:space="preserve">Για τη σωστή πρόληψη της παιδικής σεξουαλικής κακοποίησης πρέπει να </w:t>
      </w:r>
      <w:bookmarkStart w:id="0" w:name="_GoBack"/>
      <w:bookmarkEnd w:id="0"/>
      <w:r w:rsidRPr="00F71F27">
        <w:rPr>
          <w:rFonts w:ascii="Candara" w:hAnsi="Candara"/>
          <w:sz w:val="24"/>
          <w:szCs w:val="24"/>
        </w:rPr>
        <w:t>έχουμε υπ’ όψιν ότι</w:t>
      </w:r>
      <w:r w:rsidR="00B6384D">
        <w:rPr>
          <w:rFonts w:ascii="Candara" w:hAnsi="Candara"/>
          <w:sz w:val="24"/>
          <w:szCs w:val="24"/>
        </w:rPr>
        <w:t>,</w:t>
      </w:r>
      <w:r w:rsidRPr="00F71F27">
        <w:rPr>
          <w:rFonts w:ascii="Candara" w:hAnsi="Candara"/>
          <w:sz w:val="24"/>
          <w:szCs w:val="24"/>
        </w:rPr>
        <w:t xml:space="preserve"> το πρώτο βήμα είναι η </w:t>
      </w:r>
      <w:r>
        <w:rPr>
          <w:rFonts w:ascii="Candara" w:hAnsi="Candara"/>
          <w:sz w:val="24"/>
          <w:szCs w:val="24"/>
        </w:rPr>
        <w:t xml:space="preserve">ενημέρωση </w:t>
      </w:r>
      <w:r w:rsidRPr="00F71F27">
        <w:rPr>
          <w:rFonts w:ascii="Candara" w:hAnsi="Candara"/>
          <w:sz w:val="24"/>
          <w:szCs w:val="24"/>
        </w:rPr>
        <w:t>του παιδιού ήδη από μικρή ηλικία</w:t>
      </w:r>
      <w:r w:rsidR="00B6384D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καθώς και η ευαισθητοποίηση γονέων, εκπαιδευτικών </w:t>
      </w:r>
      <w:r w:rsidR="00B00289">
        <w:rPr>
          <w:rFonts w:ascii="Candara" w:hAnsi="Candara"/>
          <w:sz w:val="24"/>
          <w:szCs w:val="24"/>
        </w:rPr>
        <w:t xml:space="preserve">αλλά και όλων αυτών που συντροφεύουν το παιδί στο μεγάλωμά του. </w:t>
      </w:r>
    </w:p>
    <w:p w:rsidR="00B00289" w:rsidRDefault="00B00289" w:rsidP="00B00289">
      <w:pPr>
        <w:ind w:firstLine="426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Σε αυτά τα πλαίσια </w:t>
      </w:r>
      <w:r w:rsidR="00233E92">
        <w:rPr>
          <w:rFonts w:ascii="Candara" w:hAnsi="Candara"/>
          <w:sz w:val="24"/>
          <w:szCs w:val="24"/>
        </w:rPr>
        <w:t>κινείται</w:t>
      </w:r>
      <w:r>
        <w:rPr>
          <w:rFonts w:ascii="Candara" w:hAnsi="Candara"/>
          <w:sz w:val="24"/>
          <w:szCs w:val="24"/>
        </w:rPr>
        <w:t xml:space="preserve"> και η </w:t>
      </w:r>
      <w:r w:rsidRPr="00B00289">
        <w:rPr>
          <w:rFonts w:ascii="Candara" w:hAnsi="Candara"/>
          <w:sz w:val="24"/>
          <w:szCs w:val="24"/>
        </w:rPr>
        <w:t xml:space="preserve">Καμπάνια </w:t>
      </w:r>
      <w:r w:rsidRPr="00834F06">
        <w:rPr>
          <w:rFonts w:ascii="Candara" w:hAnsi="Candara"/>
          <w:b/>
          <w:sz w:val="24"/>
          <w:szCs w:val="24"/>
        </w:rPr>
        <w:t>ΕΝΑ στα ΠΕΝΤ</w:t>
      </w:r>
      <w:r w:rsidRPr="00B00289">
        <w:rPr>
          <w:rFonts w:ascii="Candara" w:hAnsi="Candara"/>
          <w:sz w:val="24"/>
          <w:szCs w:val="24"/>
        </w:rPr>
        <w:t>Ε του Συμβουλίου της Ευρώπης στην Ελλάδα για την πρόληψη της παιδικής σεξουαλικής κακοποίησης.</w:t>
      </w:r>
      <w:r>
        <w:rPr>
          <w:rFonts w:ascii="Candara" w:hAnsi="Candara"/>
          <w:sz w:val="24"/>
          <w:szCs w:val="24"/>
        </w:rPr>
        <w:t xml:space="preserve"> </w:t>
      </w:r>
      <w:r w:rsidRPr="00B00289">
        <w:rPr>
          <w:rFonts w:ascii="Candara" w:hAnsi="Candara"/>
          <w:sz w:val="24"/>
          <w:szCs w:val="24"/>
        </w:rPr>
        <w:t xml:space="preserve">Η </w:t>
      </w:r>
      <w:r>
        <w:rPr>
          <w:rFonts w:ascii="Candara" w:hAnsi="Candara"/>
          <w:sz w:val="24"/>
          <w:szCs w:val="24"/>
        </w:rPr>
        <w:t xml:space="preserve">κα. </w:t>
      </w:r>
      <w:r w:rsidRPr="00B00289">
        <w:rPr>
          <w:rFonts w:ascii="Candara" w:hAnsi="Candara"/>
          <w:sz w:val="24"/>
          <w:szCs w:val="24"/>
        </w:rPr>
        <w:t>Έλενα Ράπτη</w:t>
      </w:r>
      <w:r>
        <w:rPr>
          <w:rFonts w:ascii="Candara" w:hAnsi="Candara"/>
          <w:sz w:val="24"/>
          <w:szCs w:val="24"/>
        </w:rPr>
        <w:t>,</w:t>
      </w:r>
      <w:r w:rsidRPr="00B00289">
        <w:rPr>
          <w:rFonts w:ascii="Candara" w:hAnsi="Candara"/>
          <w:sz w:val="24"/>
          <w:szCs w:val="24"/>
        </w:rPr>
        <w:t xml:space="preserve"> συντονίστρια της καμπάνιας ενάντια στην παιδική σε</w:t>
      </w:r>
      <w:r w:rsidR="00233E92">
        <w:rPr>
          <w:rFonts w:ascii="Candara" w:hAnsi="Candara"/>
          <w:sz w:val="24"/>
          <w:szCs w:val="24"/>
        </w:rPr>
        <w:t xml:space="preserve">ξουαλική κακοποίηση στην Ελλάδα, </w:t>
      </w:r>
      <w:r w:rsidRPr="00B00289">
        <w:rPr>
          <w:rFonts w:ascii="Candara" w:hAnsi="Candara"/>
          <w:sz w:val="24"/>
          <w:szCs w:val="24"/>
        </w:rPr>
        <w:t>αναφέρει ότι</w:t>
      </w:r>
      <w:r w:rsidR="00B6384D">
        <w:rPr>
          <w:rFonts w:ascii="Candara" w:hAnsi="Candara"/>
          <w:sz w:val="24"/>
          <w:szCs w:val="24"/>
        </w:rPr>
        <w:t>,</w:t>
      </w:r>
      <w:r w:rsidRPr="00B00289">
        <w:rPr>
          <w:rFonts w:ascii="Candara" w:hAnsi="Candara"/>
          <w:sz w:val="24"/>
          <w:szCs w:val="24"/>
        </w:rPr>
        <w:t xml:space="preserve"> υλοποιούνται δράσεις, εκδηλώσεις και ενημερωτικές ομιλίες σε όλους τους ενδιαφερόμενους με σκοπό την ενημέρωση και ευαισθητοποίηση της ελληνικής κοινωνίας και κυρίως της ελληνικής οικογένειας γύρω από το ευαίσθητο αυτό θέμα.</w:t>
      </w:r>
      <w:r>
        <w:rPr>
          <w:rFonts w:ascii="Candara" w:hAnsi="Candara"/>
          <w:sz w:val="24"/>
          <w:szCs w:val="24"/>
        </w:rPr>
        <w:t xml:space="preserve"> </w:t>
      </w:r>
      <w:r w:rsidRPr="00B00289">
        <w:rPr>
          <w:rFonts w:ascii="Candara" w:hAnsi="Candara"/>
          <w:sz w:val="24"/>
          <w:szCs w:val="24"/>
        </w:rPr>
        <w:t>Σύμφωνα με την κα. Ράπτη, η καμπάνια «ΕΝΑ στα ΠΕΝΤΕ» έδωσε στην Ελλάδα την ευκαιρία να ακουστεί δημόσια το πρόβλημα και να αυξηθεί το επίπεδο προστασίας των παιδιών.</w:t>
      </w:r>
    </w:p>
    <w:p w:rsidR="00233E92" w:rsidRPr="00BE7045" w:rsidRDefault="006324AB" w:rsidP="00BE7045">
      <w:pPr>
        <w:ind w:firstLine="426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Μ</w:t>
      </w:r>
      <w:r w:rsidRPr="00233E92">
        <w:rPr>
          <w:rFonts w:ascii="Candara" w:hAnsi="Candara"/>
          <w:sz w:val="24"/>
          <w:szCs w:val="24"/>
        </w:rPr>
        <w:t>ε την πατρική ευλογία και παρότρυνση του Μακαριωτάτου Αρ</w:t>
      </w:r>
      <w:r>
        <w:rPr>
          <w:rFonts w:ascii="Candara" w:hAnsi="Candara"/>
          <w:sz w:val="24"/>
          <w:szCs w:val="24"/>
        </w:rPr>
        <w:t xml:space="preserve">χιεπισκόπου μας κ.κ. Ιερωνύμου Β΄, </w:t>
      </w:r>
      <w:r w:rsidR="00233E92" w:rsidRPr="00233E92">
        <w:rPr>
          <w:rFonts w:ascii="Candara" w:hAnsi="Candara"/>
          <w:sz w:val="24"/>
          <w:szCs w:val="24"/>
        </w:rPr>
        <w:t xml:space="preserve">το Ίδρυμα Νεότητας και Οικογένειας της Ιεράς Αρχιεπισκοπής Αθηνών διοργανώνει </w:t>
      </w:r>
      <w:r w:rsidR="00233E92" w:rsidRPr="00233E92">
        <w:rPr>
          <w:rFonts w:ascii="Candara" w:hAnsi="Candara"/>
          <w:b/>
          <w:sz w:val="24"/>
          <w:szCs w:val="24"/>
        </w:rPr>
        <w:t>Διαδικτυακή εκδήλωση ενημέρωσης κληρικών για το θέμα της παιδικής σεξουαλικής κακοποίησης</w:t>
      </w:r>
      <w:r>
        <w:rPr>
          <w:rFonts w:ascii="Candara" w:hAnsi="Candara"/>
          <w:b/>
          <w:sz w:val="24"/>
          <w:szCs w:val="24"/>
        </w:rPr>
        <w:t xml:space="preserve">, </w:t>
      </w:r>
      <w:r w:rsidRPr="00BE7045">
        <w:rPr>
          <w:rFonts w:ascii="Candara" w:hAnsi="Candara"/>
          <w:sz w:val="24"/>
          <w:szCs w:val="24"/>
        </w:rPr>
        <w:t xml:space="preserve">σε συνεργασία με </w:t>
      </w:r>
      <w:r w:rsidR="00BE7045">
        <w:rPr>
          <w:rFonts w:ascii="Candara" w:hAnsi="Candara"/>
          <w:sz w:val="24"/>
          <w:szCs w:val="24"/>
        </w:rPr>
        <w:t xml:space="preserve">την </w:t>
      </w:r>
      <w:r w:rsidR="00BE7045" w:rsidRPr="00BE7045">
        <w:rPr>
          <w:rFonts w:ascii="Candara" w:hAnsi="Candara"/>
          <w:sz w:val="24"/>
          <w:szCs w:val="24"/>
        </w:rPr>
        <w:t>καμπάνια «ΕΝΑ στα ΠΕΝΤΕ» του Συμβουλίου της Ευρώπης στην Ελλάδα</w:t>
      </w:r>
      <w:r w:rsidR="002736D1">
        <w:rPr>
          <w:rFonts w:ascii="Candara" w:hAnsi="Candara"/>
          <w:sz w:val="24"/>
          <w:szCs w:val="24"/>
        </w:rPr>
        <w:t>.</w:t>
      </w:r>
    </w:p>
    <w:p w:rsidR="002736D1" w:rsidRPr="002736D1" w:rsidRDefault="002736D1" w:rsidP="002736D1">
      <w:pPr>
        <w:ind w:firstLine="426"/>
        <w:jc w:val="center"/>
        <w:rPr>
          <w:rFonts w:ascii="Candara" w:hAnsi="Candara"/>
          <w:b/>
          <w:sz w:val="24"/>
          <w:szCs w:val="24"/>
        </w:rPr>
      </w:pPr>
      <w:r w:rsidRPr="002736D1">
        <w:rPr>
          <w:rFonts w:ascii="Candara" w:hAnsi="Candara"/>
          <w:b/>
          <w:sz w:val="24"/>
          <w:szCs w:val="24"/>
        </w:rPr>
        <w:t>ΠΡΟΓΡΑΜΜΑ ΕΚΔΗΛΩΣΗΣ</w:t>
      </w:r>
    </w:p>
    <w:p w:rsidR="002736D1" w:rsidRPr="002736D1" w:rsidRDefault="002736D1" w:rsidP="002736D1">
      <w:pPr>
        <w:ind w:firstLine="426"/>
        <w:jc w:val="both"/>
        <w:rPr>
          <w:rFonts w:ascii="Candara" w:hAnsi="Candara"/>
          <w:sz w:val="24"/>
          <w:szCs w:val="24"/>
        </w:rPr>
      </w:pPr>
      <w:r w:rsidRPr="002736D1">
        <w:rPr>
          <w:rFonts w:ascii="Candara" w:hAnsi="Candara"/>
          <w:sz w:val="24"/>
          <w:szCs w:val="24"/>
        </w:rPr>
        <w:t>Χαιρετισμός του Μακαριωτάτου Αρχιεπισκόπου Αθηνών και πάσης Ελλάδος κ. Ιερωνύμου Β’</w:t>
      </w:r>
    </w:p>
    <w:p w:rsidR="00233E92" w:rsidRDefault="00233E92" w:rsidP="00233E92">
      <w:pPr>
        <w:tabs>
          <w:tab w:val="left" w:pos="0"/>
        </w:tabs>
        <w:spacing w:after="0" w:line="360" w:lineRule="auto"/>
        <w:jc w:val="both"/>
        <w:rPr>
          <w:rFonts w:ascii="Candara" w:hAnsi="Candara" w:cs="Segoe UI"/>
          <w:sz w:val="24"/>
          <w:szCs w:val="24"/>
        </w:rPr>
      </w:pPr>
      <w:r w:rsidRPr="004F316C">
        <w:rPr>
          <w:rFonts w:ascii="Candara" w:hAnsi="Candara" w:cs="Segoe UI"/>
          <w:sz w:val="24"/>
          <w:szCs w:val="24"/>
        </w:rPr>
        <w:t>Θα μιλήσουν οι:</w:t>
      </w:r>
    </w:p>
    <w:p w:rsidR="00834F06" w:rsidRDefault="00834F06" w:rsidP="00834F0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834F06">
        <w:rPr>
          <w:rFonts w:ascii="Candara" w:hAnsi="Candara" w:cs="Segoe UI"/>
          <w:sz w:val="24"/>
          <w:szCs w:val="24"/>
        </w:rPr>
        <w:lastRenderedPageBreak/>
        <w:t xml:space="preserve">κα. Έλενα Ράπτη, Συντονίστρια της καμπάνιας «ΕΝΑ στα ΠΕΝΤΕ» </w:t>
      </w:r>
      <w:r w:rsidRPr="00834F06">
        <w:rPr>
          <w:rFonts w:ascii="Candara" w:hAnsi="Candara"/>
          <w:sz w:val="24"/>
          <w:szCs w:val="24"/>
        </w:rPr>
        <w:t>του Συμβουλίου της Ευρώπης στην Ελλάδα</w:t>
      </w:r>
      <w:r w:rsidR="00835B86">
        <w:rPr>
          <w:rFonts w:ascii="Candara" w:hAnsi="Candara"/>
          <w:sz w:val="24"/>
          <w:szCs w:val="24"/>
        </w:rPr>
        <w:t xml:space="preserve"> –</w:t>
      </w:r>
      <w:r w:rsidR="00835B86" w:rsidRPr="00835B86">
        <w:rPr>
          <w:rFonts w:ascii="Candara" w:hAnsi="Candara"/>
          <w:sz w:val="24"/>
          <w:szCs w:val="24"/>
        </w:rPr>
        <w:t xml:space="preserve"> </w:t>
      </w:r>
      <w:r w:rsidR="00835B86">
        <w:rPr>
          <w:rFonts w:ascii="Candara" w:hAnsi="Candara"/>
          <w:sz w:val="24"/>
          <w:szCs w:val="24"/>
        </w:rPr>
        <w:t>Βουλευτής</w:t>
      </w:r>
    </w:p>
    <w:p w:rsidR="00F85FBB" w:rsidRPr="008D6D4B" w:rsidRDefault="008D6D4B" w:rsidP="00834F0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Candara" w:hAnsi="Candara" w:cs="Segoe UI"/>
          <w:sz w:val="24"/>
          <w:szCs w:val="24"/>
        </w:rPr>
      </w:pPr>
      <w:r>
        <w:rPr>
          <w:rFonts w:ascii="Candara" w:hAnsi="Candara" w:cs="Segoe UI"/>
          <w:sz w:val="24"/>
          <w:szCs w:val="24"/>
        </w:rPr>
        <w:t xml:space="preserve">κα. </w:t>
      </w:r>
      <w:r w:rsidRPr="008D6D4B">
        <w:rPr>
          <w:rFonts w:ascii="Candara" w:hAnsi="Candara" w:cs="Segoe UI"/>
          <w:sz w:val="24"/>
          <w:szCs w:val="24"/>
        </w:rPr>
        <w:t>Σοφία Κουσίδου, Αστυνόμος Α’, Προϊσταμένη της Υποδιεύθυνσης Προστασίας Ανηλίκων της Διεύθυνσης Ασφάλειας Θεσσαλονίκης</w:t>
      </w:r>
    </w:p>
    <w:p w:rsidR="00834F06" w:rsidRPr="00835B86" w:rsidRDefault="00834F06" w:rsidP="00834F0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835B86">
        <w:rPr>
          <w:rFonts w:ascii="Candara" w:hAnsi="Candara" w:cs="Segoe UI"/>
        </w:rPr>
        <w:t>Αιδεσ. πρωτ. Βασίλειος Θερμός, Ψυχίατρος παιδιών και</w:t>
      </w:r>
      <w:r w:rsidR="00835B86" w:rsidRPr="00835B86">
        <w:rPr>
          <w:rFonts w:ascii="Candara" w:hAnsi="Candara" w:cs="Segoe UI"/>
        </w:rPr>
        <w:t xml:space="preserve"> εφήβων – Καθηγητής στην Ανωτάτη Εκκλησιαστική Ακαδημία Αθηνών</w:t>
      </w:r>
      <w:r w:rsidRPr="00835B86">
        <w:rPr>
          <w:rFonts w:ascii="Candara" w:hAnsi="Candara" w:cs="Segoe UI"/>
        </w:rPr>
        <w:t xml:space="preserve"> </w:t>
      </w:r>
    </w:p>
    <w:p w:rsidR="00834F06" w:rsidRPr="00834F06" w:rsidRDefault="00834F06" w:rsidP="006324AB">
      <w:pPr>
        <w:ind w:firstLine="426"/>
        <w:jc w:val="both"/>
        <w:rPr>
          <w:rFonts w:ascii="Candara" w:hAnsi="Candara"/>
          <w:sz w:val="24"/>
          <w:szCs w:val="24"/>
        </w:rPr>
      </w:pPr>
      <w:r w:rsidRPr="00834F06">
        <w:rPr>
          <w:rFonts w:ascii="Candara" w:hAnsi="Candara"/>
          <w:sz w:val="24"/>
          <w:szCs w:val="24"/>
        </w:rPr>
        <w:t xml:space="preserve">Η συνάντηση θα πραγματοποιηθεί την </w:t>
      </w:r>
      <w:r w:rsidRPr="00834F06">
        <w:rPr>
          <w:rFonts w:ascii="Candara" w:hAnsi="Candara"/>
          <w:b/>
          <w:sz w:val="24"/>
          <w:szCs w:val="24"/>
        </w:rPr>
        <w:t>Τρίτη 22 Μαρτίου 2022</w:t>
      </w:r>
      <w:r w:rsidRPr="00834F06">
        <w:rPr>
          <w:rFonts w:ascii="Candara" w:hAnsi="Candara"/>
          <w:sz w:val="24"/>
          <w:szCs w:val="24"/>
        </w:rPr>
        <w:t xml:space="preserve">, </w:t>
      </w:r>
      <w:r w:rsidRPr="00834F06">
        <w:rPr>
          <w:rFonts w:ascii="Candara" w:hAnsi="Candara"/>
          <w:b/>
          <w:sz w:val="24"/>
          <w:szCs w:val="24"/>
        </w:rPr>
        <w:t>6:00 - 8:00 το απόγευμα</w:t>
      </w:r>
      <w:r w:rsidRPr="00834F06">
        <w:rPr>
          <w:rFonts w:ascii="Candara" w:hAnsi="Candara"/>
          <w:sz w:val="24"/>
          <w:szCs w:val="24"/>
        </w:rPr>
        <w:t xml:space="preserve">, μέσω των εκπαιδευτικών τεχνικών της εξ αποστάσεως σύγχρονης εκπαίδευσης (e-learning) και πιο συγκεκριμένα μέσω της ηλεκτρονικής πλατφόρμας τηλεδιάσκεψης </w:t>
      </w:r>
      <w:r w:rsidRPr="00834F06">
        <w:rPr>
          <w:rFonts w:ascii="Candara" w:hAnsi="Candara"/>
          <w:b/>
          <w:sz w:val="24"/>
          <w:szCs w:val="24"/>
        </w:rPr>
        <w:t>zoom.</w:t>
      </w:r>
      <w:r w:rsidRPr="00834F06">
        <w:rPr>
          <w:rFonts w:ascii="Candara" w:hAnsi="Candara"/>
          <w:sz w:val="24"/>
          <w:szCs w:val="24"/>
        </w:rPr>
        <w:t xml:space="preserve"> </w:t>
      </w:r>
    </w:p>
    <w:p w:rsidR="00834F06" w:rsidRPr="00834F06" w:rsidRDefault="00834F06" w:rsidP="006324AB">
      <w:pPr>
        <w:ind w:firstLine="426"/>
        <w:jc w:val="both"/>
        <w:rPr>
          <w:rFonts w:ascii="Candara" w:hAnsi="Candara"/>
          <w:sz w:val="24"/>
          <w:szCs w:val="24"/>
        </w:rPr>
      </w:pPr>
      <w:r w:rsidRPr="00834F06">
        <w:rPr>
          <w:rFonts w:ascii="Candara" w:hAnsi="Candara"/>
          <w:sz w:val="24"/>
          <w:szCs w:val="24"/>
        </w:rPr>
        <w:t xml:space="preserve">Όσοι ενδιαφέρεστε μπορείτε να υποβάλλετε τις δηλώσεις συμμετοχής σας στο mail: </w:t>
      </w:r>
      <w:r w:rsidRPr="00834F06">
        <w:rPr>
          <w:rFonts w:ascii="Candara" w:hAnsi="Candara"/>
          <w:b/>
          <w:sz w:val="24"/>
          <w:szCs w:val="24"/>
        </w:rPr>
        <w:t xml:space="preserve">diakoniaprevention@yahoo.gr </w:t>
      </w:r>
      <w:r w:rsidRPr="00834F06">
        <w:rPr>
          <w:rFonts w:ascii="Candara" w:hAnsi="Candara"/>
          <w:sz w:val="24"/>
          <w:szCs w:val="24"/>
        </w:rPr>
        <w:t xml:space="preserve">καθώς και στα τηλέφωνα </w:t>
      </w:r>
      <w:r w:rsidRPr="00834F06">
        <w:rPr>
          <w:rFonts w:ascii="Candara" w:hAnsi="Candara"/>
          <w:b/>
          <w:sz w:val="24"/>
          <w:szCs w:val="24"/>
        </w:rPr>
        <w:t xml:space="preserve">2130184419 και </w:t>
      </w:r>
      <w:r w:rsidR="00F85FBB">
        <w:rPr>
          <w:rFonts w:ascii="Candara" w:hAnsi="Candara"/>
          <w:b/>
          <w:sz w:val="24"/>
          <w:szCs w:val="24"/>
        </w:rPr>
        <w:t>2130184448 μέχρι και την Πέμπτη 17</w:t>
      </w:r>
      <w:r w:rsidRPr="00834F06">
        <w:rPr>
          <w:rFonts w:ascii="Candara" w:hAnsi="Candara"/>
          <w:b/>
          <w:sz w:val="24"/>
          <w:szCs w:val="24"/>
        </w:rPr>
        <w:t xml:space="preserve"> Μαρτίου 2022.</w:t>
      </w:r>
    </w:p>
    <w:p w:rsidR="00834F06" w:rsidRPr="00834F06" w:rsidRDefault="00834F06" w:rsidP="00B6384D">
      <w:pPr>
        <w:ind w:firstLine="426"/>
        <w:jc w:val="both"/>
        <w:rPr>
          <w:rFonts w:ascii="Candara" w:hAnsi="Candara"/>
          <w:sz w:val="24"/>
          <w:szCs w:val="24"/>
        </w:rPr>
      </w:pPr>
      <w:r w:rsidRPr="00834F06">
        <w:rPr>
          <w:rFonts w:ascii="Candara" w:hAnsi="Candara"/>
          <w:sz w:val="24"/>
          <w:szCs w:val="24"/>
        </w:rPr>
        <w:t>Οι συμμετέχοντες θα λάβουν ενημέρωση για τις λεπτομέρειες της συνάντησης μέσω του ηλεκτρονικού τους ταχυδρομείου.</w:t>
      </w:r>
    </w:p>
    <w:p w:rsidR="00233E92" w:rsidRPr="00F71F27" w:rsidRDefault="00834F06" w:rsidP="00B6384D">
      <w:pPr>
        <w:ind w:firstLine="426"/>
        <w:jc w:val="both"/>
        <w:rPr>
          <w:rFonts w:ascii="Candara" w:hAnsi="Candara"/>
          <w:sz w:val="24"/>
          <w:szCs w:val="24"/>
        </w:rPr>
      </w:pPr>
      <w:r w:rsidRPr="00834F06">
        <w:rPr>
          <w:rFonts w:ascii="Candara" w:hAnsi="Candara"/>
          <w:sz w:val="24"/>
          <w:szCs w:val="24"/>
        </w:rPr>
        <w:t>Για περισσότερες πληροφορίες μπορείτε να επικοινωνήσετε στο τηλέφωνο 2130184419 με την κα. Μαρία Ξηρουχάκη.</w:t>
      </w:r>
    </w:p>
    <w:sectPr w:rsidR="00233E92" w:rsidRPr="00F71F27" w:rsidSect="00783E8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F9" w:rsidRDefault="00C07AF9" w:rsidP="002736D1">
      <w:pPr>
        <w:spacing w:after="0" w:line="240" w:lineRule="auto"/>
      </w:pPr>
      <w:r>
        <w:separator/>
      </w:r>
    </w:p>
  </w:endnote>
  <w:endnote w:type="continuationSeparator" w:id="1">
    <w:p w:rsidR="00C07AF9" w:rsidRDefault="00C07AF9" w:rsidP="0027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F9" w:rsidRDefault="00C07AF9" w:rsidP="002736D1">
      <w:pPr>
        <w:spacing w:after="0" w:line="240" w:lineRule="auto"/>
      </w:pPr>
      <w:r>
        <w:separator/>
      </w:r>
    </w:p>
  </w:footnote>
  <w:footnote w:type="continuationSeparator" w:id="1">
    <w:p w:rsidR="00C07AF9" w:rsidRDefault="00C07AF9" w:rsidP="0027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D1" w:rsidRDefault="002736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14E5"/>
    <w:multiLevelType w:val="hybridMultilevel"/>
    <w:tmpl w:val="A5926E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E31"/>
    <w:rsid w:val="00233E92"/>
    <w:rsid w:val="002736D1"/>
    <w:rsid w:val="002A0353"/>
    <w:rsid w:val="0042738D"/>
    <w:rsid w:val="006324AB"/>
    <w:rsid w:val="00783E8C"/>
    <w:rsid w:val="00834F06"/>
    <w:rsid w:val="00835B86"/>
    <w:rsid w:val="00871C8A"/>
    <w:rsid w:val="008D6D4B"/>
    <w:rsid w:val="00B00289"/>
    <w:rsid w:val="00B6384D"/>
    <w:rsid w:val="00BE7045"/>
    <w:rsid w:val="00C07AF9"/>
    <w:rsid w:val="00C709BA"/>
    <w:rsid w:val="00E44E31"/>
    <w:rsid w:val="00EC4E57"/>
    <w:rsid w:val="00F71F27"/>
    <w:rsid w:val="00F7547A"/>
    <w:rsid w:val="00F8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0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3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73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736D1"/>
  </w:style>
  <w:style w:type="paragraph" w:styleId="a6">
    <w:name w:val="footer"/>
    <w:basedOn w:val="a"/>
    <w:link w:val="Char1"/>
    <w:uiPriority w:val="99"/>
    <w:semiHidden/>
    <w:unhideWhenUsed/>
    <w:rsid w:val="00273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273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Xirouhaki</dc:creator>
  <cp:lastModifiedBy>user</cp:lastModifiedBy>
  <cp:revision>2</cp:revision>
  <dcterms:created xsi:type="dcterms:W3CDTF">2022-03-08T09:43:00Z</dcterms:created>
  <dcterms:modified xsi:type="dcterms:W3CDTF">2022-03-08T09:43:00Z</dcterms:modified>
</cp:coreProperties>
</file>